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C68A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14:paraId="4A458867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 имени Франциска Скорины»</w:t>
      </w:r>
    </w:p>
    <w:p w14:paraId="688EC350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47E7C37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21432359" w14:textId="4CA98403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Факультет иностранных языков</w:t>
      </w:r>
    </w:p>
    <w:p w14:paraId="27AFC2C2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Кафедра романо-германской филологии</w:t>
      </w:r>
    </w:p>
    <w:p w14:paraId="1CCF5383" w14:textId="77777777" w:rsidR="00234C8F" w:rsidRDefault="00234C8F" w:rsidP="00234C8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4748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3788"/>
      </w:tblGrid>
      <w:tr w:rsidR="00234C8F" w14:paraId="784B9079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3838F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5F9ADCEA" w14:textId="77777777" w:rsidR="00234C8F" w:rsidRDefault="00234C8F">
            <w:r>
              <w:t> </w:t>
            </w:r>
          </w:p>
        </w:tc>
        <w:tc>
          <w:tcPr>
            <w:tcW w:w="2131" w:type="pct"/>
            <w:hideMark/>
          </w:tcPr>
          <w:p w14:paraId="5319E049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СОГЛАСОВАНО</w:t>
            </w:r>
          </w:p>
          <w:p w14:paraId="22BE4436" w14:textId="77777777" w:rsidR="00234C8F" w:rsidRDefault="00234C8F">
            <w:r>
              <w:t> </w:t>
            </w:r>
          </w:p>
        </w:tc>
      </w:tr>
      <w:tr w:rsidR="00234C8F" w14:paraId="7F5B3E58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6F64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40A80580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романо-германской филологии</w:t>
            </w:r>
          </w:p>
          <w:p w14:paraId="08E7E5DB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С.Н. </w:t>
            </w:r>
            <w:proofErr w:type="spellStart"/>
            <w:r>
              <w:rPr>
                <w:sz w:val="28"/>
                <w:szCs w:val="28"/>
              </w:rPr>
              <w:t>Колоцей</w:t>
            </w:r>
            <w:proofErr w:type="spellEnd"/>
          </w:p>
        </w:tc>
        <w:tc>
          <w:tcPr>
            <w:tcW w:w="2131" w:type="pct"/>
            <w:hideMark/>
          </w:tcPr>
          <w:p w14:paraId="4369BAAE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  <w:p w14:paraId="4A2B80EC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иностранных языков</w:t>
            </w:r>
          </w:p>
          <w:p w14:paraId="01FDC42A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Е.В. Сажина</w:t>
            </w:r>
          </w:p>
        </w:tc>
      </w:tr>
      <w:tr w:rsidR="00234C8F" w14:paraId="40486D8A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3B3EC" w14:textId="281AC50F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73CA6289" w14:textId="77777777" w:rsidR="00234C8F" w:rsidRPr="004F497B" w:rsidRDefault="00234C8F"/>
        </w:tc>
        <w:tc>
          <w:tcPr>
            <w:tcW w:w="2131" w:type="pct"/>
            <w:hideMark/>
          </w:tcPr>
          <w:p w14:paraId="36332100" w14:textId="2F2FEC70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  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6285C0F5" w14:textId="77777777" w:rsidR="00234C8F" w:rsidRPr="004F497B" w:rsidRDefault="00234C8F">
            <w:r w:rsidRPr="004F497B">
              <w:t> </w:t>
            </w:r>
          </w:p>
        </w:tc>
      </w:tr>
    </w:tbl>
    <w:p w14:paraId="359F2E9C" w14:textId="77777777" w:rsidR="00234C8F" w:rsidRDefault="00234C8F" w:rsidP="00234C8F">
      <w:pPr>
        <w:pStyle w:val="newncpi"/>
        <w:rPr>
          <w:sz w:val="28"/>
          <w:szCs w:val="28"/>
        </w:rPr>
      </w:pPr>
    </w:p>
    <w:p w14:paraId="36CBEA98" w14:textId="77777777" w:rsidR="00234C8F" w:rsidRDefault="00234C8F" w:rsidP="00234C8F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360"/>
        <w:gridCol w:w="3430"/>
      </w:tblGrid>
      <w:tr w:rsidR="00234C8F" w14:paraId="41452CAC" w14:textId="77777777" w:rsidTr="00234C8F"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8D7A" w14:textId="77777777" w:rsidR="00234C8F" w:rsidRDefault="00234C8F"/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76D5D" w14:textId="77777777" w:rsidR="00234C8F" w:rsidRDefault="00234C8F">
            <w:pPr>
              <w:pStyle w:val="newncpi0"/>
            </w:pPr>
            <w:r>
              <w:t> </w:t>
            </w:r>
          </w:p>
          <w:p w14:paraId="177B8625" w14:textId="77777777" w:rsidR="00234C8F" w:rsidRDefault="00234C8F"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E87E" w14:textId="77777777" w:rsidR="00234C8F" w:rsidRDefault="00234C8F">
            <w:pPr>
              <w:pStyle w:val="newncpi0"/>
              <w:rPr>
                <w:lang w:val="en-US"/>
              </w:rPr>
            </w:pPr>
          </w:p>
        </w:tc>
      </w:tr>
    </w:tbl>
    <w:p w14:paraId="15CFA8EA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14:paraId="5A8FD819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5B620EAC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</w:p>
    <w:p w14:paraId="5BD9C349" w14:textId="1E97FA5C" w:rsidR="00234C8F" w:rsidRDefault="004F497B" w:rsidP="00234C8F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Практика устной и письменной речи</w:t>
      </w:r>
    </w:p>
    <w:p w14:paraId="0744C3D6" w14:textId="77777777" w:rsidR="004F497B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для специальности </w:t>
      </w:r>
      <w:r w:rsidR="004F497B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>-0</w:t>
      </w:r>
      <w:r w:rsidR="004F497B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0231</w:t>
      </w:r>
      <w:r>
        <w:rPr>
          <w:color w:val="000000"/>
          <w:spacing w:val="-6"/>
          <w:sz w:val="28"/>
          <w:szCs w:val="28"/>
        </w:rPr>
        <w:t xml:space="preserve"> 0</w:t>
      </w:r>
      <w:r w:rsidR="004F497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Современные и</w:t>
      </w:r>
      <w:r>
        <w:rPr>
          <w:color w:val="000000"/>
          <w:spacing w:val="-6"/>
          <w:sz w:val="28"/>
          <w:szCs w:val="28"/>
        </w:rPr>
        <w:t xml:space="preserve">ностранные языки </w:t>
      </w:r>
    </w:p>
    <w:p w14:paraId="255ADC5A" w14:textId="260ACC1A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(с указанием языков) </w:t>
      </w:r>
    </w:p>
    <w:p w14:paraId="4C25A973" w14:textId="70DA21C2" w:rsidR="00234C8F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Современные иностранные языки </w:t>
      </w:r>
      <w:r w:rsidR="00234C8F">
        <w:rPr>
          <w:color w:val="000000"/>
          <w:spacing w:val="-6"/>
          <w:sz w:val="28"/>
          <w:szCs w:val="28"/>
        </w:rPr>
        <w:t>(немецкий, английский)</w:t>
      </w:r>
    </w:p>
    <w:p w14:paraId="798D6C95" w14:textId="5FA3B2AF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Профилизация</w:t>
      </w:r>
      <w:proofErr w:type="spellEnd"/>
      <w:r>
        <w:rPr>
          <w:color w:val="000000"/>
          <w:spacing w:val="-6"/>
          <w:sz w:val="28"/>
          <w:szCs w:val="28"/>
        </w:rPr>
        <w:t>: Теория первого иностранного языка</w:t>
      </w:r>
    </w:p>
    <w:p w14:paraId="5BE28A20" w14:textId="77777777" w:rsidR="00234C8F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</w:p>
    <w:p w14:paraId="1CD9D64D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6BFF184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453EAA9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25E2126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Составитель: О.Н. Каребо  </w:t>
      </w:r>
    </w:p>
    <w:p w14:paraId="402A7AC8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8B52B8A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95421A8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Рассмотрено и утверждено</w:t>
      </w:r>
    </w:p>
    <w:p w14:paraId="4B9BD950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на заседании кафедры </w:t>
      </w:r>
    </w:p>
    <w:p w14:paraId="34EC9D24" w14:textId="0E8C54FF" w:rsidR="00234C8F" w:rsidRPr="005F7957" w:rsidRDefault="005F7957" w:rsidP="00234C8F">
      <w:pPr>
        <w:pStyle w:val="newncpi0"/>
        <w:rPr>
          <w:sz w:val="28"/>
          <w:szCs w:val="28"/>
        </w:rPr>
      </w:pPr>
      <w:r w:rsidRPr="005F7957">
        <w:rPr>
          <w:sz w:val="28"/>
          <w:szCs w:val="28"/>
        </w:rPr>
        <w:t>2</w:t>
      </w:r>
      <w:r w:rsidR="008E3A61">
        <w:rPr>
          <w:sz w:val="28"/>
          <w:szCs w:val="28"/>
        </w:rPr>
        <w:t>8</w:t>
      </w:r>
      <w:r w:rsidRPr="005F7957">
        <w:rPr>
          <w:sz w:val="28"/>
          <w:szCs w:val="28"/>
        </w:rPr>
        <w:t xml:space="preserve"> </w:t>
      </w:r>
      <w:r w:rsidR="008E3A61">
        <w:rPr>
          <w:sz w:val="28"/>
          <w:szCs w:val="28"/>
        </w:rPr>
        <w:t>февраля</w:t>
      </w:r>
      <w:r w:rsidR="00234C8F" w:rsidRPr="005F7957">
        <w:rPr>
          <w:sz w:val="28"/>
          <w:szCs w:val="28"/>
        </w:rPr>
        <w:t xml:space="preserve"> 20</w:t>
      </w:r>
      <w:r w:rsidR="004F497B" w:rsidRPr="005F7957">
        <w:rPr>
          <w:sz w:val="28"/>
          <w:szCs w:val="28"/>
        </w:rPr>
        <w:t>2</w:t>
      </w:r>
      <w:r w:rsidR="008E3A61">
        <w:rPr>
          <w:sz w:val="28"/>
          <w:szCs w:val="28"/>
        </w:rPr>
        <w:t>4</w:t>
      </w:r>
      <w:r w:rsidR="00234C8F" w:rsidRPr="005F7957">
        <w:rPr>
          <w:sz w:val="28"/>
          <w:szCs w:val="28"/>
        </w:rPr>
        <w:t xml:space="preserve"> г., протокол № </w:t>
      </w:r>
      <w:r w:rsidR="008E3A61">
        <w:rPr>
          <w:sz w:val="28"/>
          <w:szCs w:val="28"/>
        </w:rPr>
        <w:t>7</w:t>
      </w:r>
      <w:bookmarkStart w:id="0" w:name="_GoBack"/>
      <w:bookmarkEnd w:id="0"/>
      <w:r w:rsidR="00234C8F" w:rsidRPr="005F7957">
        <w:rPr>
          <w:sz w:val="28"/>
          <w:szCs w:val="28"/>
        </w:rPr>
        <w:t xml:space="preserve"> </w:t>
      </w:r>
    </w:p>
    <w:p w14:paraId="74554810" w14:textId="77777777" w:rsidR="00234C8F" w:rsidRDefault="00234C8F" w:rsidP="00234C8F">
      <w:pPr>
        <w:rPr>
          <w:color w:val="FF0000"/>
        </w:rPr>
      </w:pPr>
    </w:p>
    <w:p w14:paraId="06BA93CA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3EC4572B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7205414A" w14:textId="77777777" w:rsidR="00234C8F" w:rsidRDefault="00234C8F" w:rsidP="004F497B">
      <w:pPr>
        <w:rPr>
          <w:b/>
          <w:bCs/>
          <w:sz w:val="30"/>
          <w:szCs w:val="30"/>
        </w:rPr>
      </w:pPr>
    </w:p>
    <w:p w14:paraId="4EA6A360" w14:textId="77777777" w:rsidR="00234C8F" w:rsidRDefault="00234C8F" w:rsidP="00234C8F">
      <w:pPr>
        <w:pStyle w:val="newncpi0"/>
        <w:rPr>
          <w:sz w:val="20"/>
          <w:szCs w:val="20"/>
        </w:rPr>
      </w:pPr>
    </w:p>
    <w:p w14:paraId="69D67E80" w14:textId="77777777" w:rsidR="00234C8F" w:rsidRDefault="00234C8F" w:rsidP="00234C8F">
      <w:pPr>
        <w:pStyle w:val="newncpi0"/>
      </w:pPr>
    </w:p>
    <w:p w14:paraId="64BFF287" w14:textId="77777777" w:rsidR="00234C8F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Рассмотрено и утверждено </w:t>
      </w:r>
    </w:p>
    <w:p w14:paraId="39AECB16" w14:textId="77777777" w:rsidR="00F84C21" w:rsidRPr="00F84C21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заседании </w:t>
      </w:r>
      <w:proofErr w:type="gramStart"/>
      <w:r>
        <w:rPr>
          <w:bCs/>
          <w:sz w:val="30"/>
          <w:szCs w:val="30"/>
        </w:rPr>
        <w:t>научно-методического</w:t>
      </w:r>
      <w:proofErr w:type="gramEnd"/>
    </w:p>
    <w:p w14:paraId="32C812D0" w14:textId="1552B52A" w:rsidR="00234C8F" w:rsidRDefault="00F84C21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совета             2024 г., протокол № </w:t>
      </w:r>
      <w:r w:rsidR="00234C8F">
        <w:rPr>
          <w:bCs/>
          <w:sz w:val="30"/>
          <w:szCs w:val="30"/>
        </w:rPr>
        <w:t xml:space="preserve"> </w:t>
      </w:r>
    </w:p>
    <w:p w14:paraId="21A918F7" w14:textId="77777777" w:rsidR="000B29D1" w:rsidRDefault="000B29D1"/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F"/>
    <w:rsid w:val="000B29D1"/>
    <w:rsid w:val="00234C8F"/>
    <w:rsid w:val="004F497B"/>
    <w:rsid w:val="005F7957"/>
    <w:rsid w:val="008E3A61"/>
    <w:rsid w:val="00DF0570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D0E3C-1A93-4EF5-86D1-2F06A0EE263A}"/>
</file>

<file path=customXml/itemProps2.xml><?xml version="1.0" encoding="utf-8"?>
<ds:datastoreItem xmlns:ds="http://schemas.openxmlformats.org/officeDocument/2006/customXml" ds:itemID="{68F869DD-8A8A-48E1-9340-DF5082A725B1}"/>
</file>

<file path=customXml/itemProps3.xml><?xml version="1.0" encoding="utf-8"?>
<ds:datastoreItem xmlns:ds="http://schemas.openxmlformats.org/officeDocument/2006/customXml" ds:itemID="{5E209450-C175-41B6-9654-910EA23DA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8</cp:revision>
  <dcterms:created xsi:type="dcterms:W3CDTF">2024-02-06T17:52:00Z</dcterms:created>
  <dcterms:modified xsi:type="dcterms:W3CDTF">2024-04-04T08:37:00Z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